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CAF" w:rsidRDefault="00692443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Pirkimo </w:t>
      </w:r>
      <w:r w:rsidR="007B3712">
        <w:rPr>
          <w:szCs w:val="24"/>
          <w:lang w:eastAsia="lt-LT"/>
        </w:rPr>
        <w:t>sąlygų</w:t>
      </w:r>
    </w:p>
    <w:p w:rsidR="00826C05" w:rsidRPr="00904329" w:rsidRDefault="00480CAF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 </w:t>
      </w:r>
      <w:r w:rsidR="00D24D01">
        <w:rPr>
          <w:szCs w:val="24"/>
          <w:lang w:eastAsia="lt-LT"/>
        </w:rPr>
        <w:t>5</w:t>
      </w:r>
      <w:bookmarkStart w:id="0" w:name="_GoBack"/>
      <w:bookmarkEnd w:id="0"/>
      <w:r w:rsidRPr="00904329">
        <w:rPr>
          <w:szCs w:val="24"/>
          <w:lang w:eastAsia="lt-LT"/>
        </w:rPr>
        <w:t xml:space="preserve"> priedas</w:t>
      </w:r>
      <w:r w:rsidR="00A60AC8" w:rsidRPr="00904329">
        <w:rPr>
          <w:szCs w:val="24"/>
          <w:lang w:eastAsia="lt-LT"/>
        </w:rPr>
        <w:t xml:space="preserve"> </w:t>
      </w:r>
    </w:p>
    <w:p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Cs w:val="24"/>
        </w:rPr>
      </w:pPr>
      <w:r w:rsidRPr="00480CAF">
        <w:rPr>
          <w:szCs w:val="24"/>
        </w:rPr>
        <w:t>(</w:t>
      </w:r>
      <w:r w:rsidRPr="00480CAF">
        <w:rPr>
          <w:i/>
          <w:szCs w:val="24"/>
        </w:rPr>
        <w:t>tiekėjo pavadinimas</w:t>
      </w:r>
      <w:r w:rsidRPr="00480CAF">
        <w:rPr>
          <w:szCs w:val="24"/>
        </w:rPr>
        <w:t>)</w:t>
      </w:r>
    </w:p>
    <w:p w:rsidR="002B435A" w:rsidRPr="00480CAF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:rsidR="009F56AA" w:rsidRPr="00A4669D" w:rsidRDefault="00A4669D" w:rsidP="00A466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 w:rsidRPr="00A4669D">
        <w:rPr>
          <w:rFonts w:eastAsia="Calibri"/>
          <w:b/>
          <w:szCs w:val="24"/>
        </w:rPr>
        <w:t>G</w:t>
      </w:r>
      <w:r w:rsidR="00F203C1">
        <w:rPr>
          <w:rFonts w:eastAsia="Calibri"/>
          <w:b/>
          <w:szCs w:val="24"/>
        </w:rPr>
        <w:t>YNYBOS RESURSŲ AGENTŪRA PRIE KRAŠTO APSAUGOS MINISTERIJOS</w:t>
      </w:r>
    </w:p>
    <w:p w:rsidR="009F56AA" w:rsidRPr="00480CAF" w:rsidRDefault="00AD2288">
      <w:pPr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(</w:t>
      </w:r>
      <w:r w:rsidRPr="00480CAF">
        <w:rPr>
          <w:rFonts w:eastAsia="Calibri"/>
          <w:i/>
          <w:szCs w:val="24"/>
        </w:rPr>
        <w:t>adresatas (perkančiosios organizacijos / perkančiojo subjekto pavadinimas</w:t>
      </w:r>
      <w:r w:rsidRPr="00480CAF">
        <w:rPr>
          <w:rFonts w:eastAsia="Calibri"/>
          <w:szCs w:val="24"/>
        </w:rPr>
        <w:t>)</w:t>
      </w:r>
    </w:p>
    <w:p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:rsidR="009F56AA" w:rsidRPr="00480CAF" w:rsidRDefault="009F56AA" w:rsidP="00A4669D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4"/>
      </w:tblGrid>
      <w:tr w:rsidR="00A4669D" w:rsidRPr="00480CAF" w:rsidTr="00A4669D">
        <w:trPr>
          <w:trHeight w:val="276"/>
        </w:trPr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B435A" w:rsidRDefault="002B435A" w:rsidP="004D4A11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>Tiekėjo siūlomos prekės nekelia grėsmės nacionaliniam saugumui – vadovaujantis Lietuvos Respublikos viešųjų pirkimų, atliekamų gynybos ir saugumo srityje, įstatymo (toliau – GĮ) 40 straipsnio 9 dalies 1 punktu,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="00B254F9">
              <w:rPr>
                <w:lang w:eastAsia="lt-LT"/>
              </w:rPr>
              <w:t xml:space="preserve">, o siūlomos prekės, jų dalys, komponentai ir (arba) mazgai nėra pagaminti </w:t>
            </w:r>
            <w:r w:rsidR="00B254F9" w:rsidRPr="00B254F9">
              <w:rPr>
                <w:lang w:eastAsia="lt-LT"/>
              </w:rPr>
              <w:t>VPĮ 92 straipsnio 14 dalyje numatytame sąraše nurodytose valstybėse ar teritorijose</w:t>
            </w:r>
            <w:r>
              <w:rPr>
                <w:lang w:eastAsia="lt-LT"/>
              </w:rPr>
              <w:t xml:space="preserve"> </w:t>
            </w:r>
          </w:p>
          <w:p w:rsidR="004A6C51" w:rsidRPr="00480CAF" w:rsidRDefault="004A6C51" w:rsidP="002B435A">
            <w:pPr>
              <w:jc w:val="both"/>
              <w:rPr>
                <w:szCs w:val="24"/>
                <w:lang w:eastAsia="lt-LT"/>
              </w:rPr>
            </w:pPr>
          </w:p>
        </w:tc>
      </w:tr>
      <w:tr w:rsidR="00A4669D" w:rsidRPr="00480CAF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  <w:tr w:rsidR="00A4669D" w:rsidRPr="00480CAF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</w:tbl>
    <w:p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:rsidR="009F56AA" w:rsidRDefault="00B2298D" w:rsidP="00A4669D">
      <w:pPr>
        <w:shd w:val="clear" w:color="auto" w:fill="FFFFFF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AD2288" w:rsidRPr="00480CAF">
        <w:rPr>
          <w:szCs w:val="24"/>
        </w:rPr>
        <w:t>Patvirtinu, kad šie duomenys yra teisingi ir aktualūs pasiūlymo pateikimo dieną.</w:t>
      </w:r>
    </w:p>
    <w:p w:rsidR="003B1E5A" w:rsidRDefault="003B1E5A" w:rsidP="00A4669D">
      <w:pPr>
        <w:shd w:val="clear" w:color="auto" w:fill="FFFFFF"/>
        <w:rPr>
          <w:szCs w:val="24"/>
        </w:rPr>
      </w:pPr>
    </w:p>
    <w:p w:rsidR="003B1E5A" w:rsidRPr="00480CAF" w:rsidRDefault="003B1E5A" w:rsidP="00A4669D">
      <w:pPr>
        <w:shd w:val="clear" w:color="auto" w:fill="FFFFFF"/>
        <w:rPr>
          <w:szCs w:val="24"/>
        </w:rPr>
      </w:pPr>
      <w:r w:rsidRPr="003B1E5A">
        <w:rPr>
          <w:szCs w:val="24"/>
        </w:rPr>
        <w:t>Suprantu, kad vadovaudamasis GĮ 40 straipsnio 12 dalimi perkančioji organizacija / perkantysis subjektas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:rsidR="009F56AA" w:rsidRPr="00480CAF" w:rsidRDefault="00B2298D" w:rsidP="00A4669D">
      <w:pPr>
        <w:jc w:val="both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7A7DA0" w:rsidRPr="007A7DA0">
        <w:rPr>
          <w:szCs w:val="24"/>
        </w:rPr>
        <w:t xml:space="preserve">  Suprantu, kad jeigu pagal vertinimo rezultatus pasiūlymas bus pripažintas laimėjusiu, turės būti pateikti perkančiosios organizacijos nurodyti atitiktį nacionalinio saugumo reikalavimams patvirtinantys doku</w:t>
      </w:r>
      <w:r w:rsidR="00010372">
        <w:rPr>
          <w:szCs w:val="24"/>
        </w:rPr>
        <w:t>mentai.</w:t>
      </w:r>
    </w:p>
    <w:p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5E5" w:rsidRDefault="00D765E5">
      <w:pPr>
        <w:suppressAutoHyphens/>
        <w:textAlignment w:val="baseline"/>
      </w:pPr>
      <w:r>
        <w:separator/>
      </w:r>
    </w:p>
  </w:endnote>
  <w:endnote w:type="continuationSeparator" w:id="0">
    <w:p w:rsidR="00D765E5" w:rsidRDefault="00D765E5">
      <w:pPr>
        <w:suppressAutoHyphens/>
        <w:textAlignment w:val="baseline"/>
      </w:pPr>
      <w:r>
        <w:continuationSeparator/>
      </w:r>
    </w:p>
  </w:endnote>
  <w:endnote w:type="continuationNotice" w:id="1">
    <w:p w:rsidR="00D765E5" w:rsidRDefault="00D76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0CE" w:rsidRPr="00691DEE" w:rsidRDefault="004760CE" w:rsidP="00480CAF">
    <w:pPr>
      <w:pStyle w:val="Footer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5E5" w:rsidRDefault="00D765E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D765E5" w:rsidRDefault="00D765E5">
      <w:pPr>
        <w:suppressAutoHyphens/>
        <w:textAlignment w:val="baseline"/>
      </w:pPr>
      <w:r>
        <w:continuationSeparator/>
      </w:r>
    </w:p>
  </w:footnote>
  <w:footnote w:type="continuationNotice" w:id="1">
    <w:p w:rsidR="00D765E5" w:rsidRDefault="00D765E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012C9"/>
    <w:rsid w:val="00010372"/>
    <w:rsid w:val="000311DF"/>
    <w:rsid w:val="0003542E"/>
    <w:rsid w:val="00061273"/>
    <w:rsid w:val="00065AC7"/>
    <w:rsid w:val="00085337"/>
    <w:rsid w:val="00085454"/>
    <w:rsid w:val="000F69DE"/>
    <w:rsid w:val="00131087"/>
    <w:rsid w:val="00163369"/>
    <w:rsid w:val="00194845"/>
    <w:rsid w:val="00234DA7"/>
    <w:rsid w:val="0026402D"/>
    <w:rsid w:val="00272E0C"/>
    <w:rsid w:val="002838C9"/>
    <w:rsid w:val="00292C27"/>
    <w:rsid w:val="002B435A"/>
    <w:rsid w:val="00313642"/>
    <w:rsid w:val="00336ACA"/>
    <w:rsid w:val="00336E79"/>
    <w:rsid w:val="0034220C"/>
    <w:rsid w:val="00347E69"/>
    <w:rsid w:val="00363388"/>
    <w:rsid w:val="003769DE"/>
    <w:rsid w:val="003B1E5A"/>
    <w:rsid w:val="003D3491"/>
    <w:rsid w:val="00442EEF"/>
    <w:rsid w:val="004760CE"/>
    <w:rsid w:val="00480CAF"/>
    <w:rsid w:val="004870BB"/>
    <w:rsid w:val="004A23A2"/>
    <w:rsid w:val="004A6C51"/>
    <w:rsid w:val="004D4A11"/>
    <w:rsid w:val="00504B7D"/>
    <w:rsid w:val="00551A1E"/>
    <w:rsid w:val="0055589C"/>
    <w:rsid w:val="00567405"/>
    <w:rsid w:val="005A09F7"/>
    <w:rsid w:val="005A5083"/>
    <w:rsid w:val="005E4E0E"/>
    <w:rsid w:val="00691DEE"/>
    <w:rsid w:val="00692443"/>
    <w:rsid w:val="006A1D33"/>
    <w:rsid w:val="006A538C"/>
    <w:rsid w:val="006F4A3A"/>
    <w:rsid w:val="00721E0C"/>
    <w:rsid w:val="00724394"/>
    <w:rsid w:val="00742859"/>
    <w:rsid w:val="00755BCE"/>
    <w:rsid w:val="00757594"/>
    <w:rsid w:val="007A7DA0"/>
    <w:rsid w:val="007B3712"/>
    <w:rsid w:val="007D51DB"/>
    <w:rsid w:val="007F4535"/>
    <w:rsid w:val="00826C05"/>
    <w:rsid w:val="00857274"/>
    <w:rsid w:val="00867CAF"/>
    <w:rsid w:val="00885713"/>
    <w:rsid w:val="008C1987"/>
    <w:rsid w:val="00904329"/>
    <w:rsid w:val="009A54AE"/>
    <w:rsid w:val="009B5043"/>
    <w:rsid w:val="009B7918"/>
    <w:rsid w:val="009D68F0"/>
    <w:rsid w:val="009F56AA"/>
    <w:rsid w:val="00A26825"/>
    <w:rsid w:val="00A30E40"/>
    <w:rsid w:val="00A4669D"/>
    <w:rsid w:val="00A60AC8"/>
    <w:rsid w:val="00A67349"/>
    <w:rsid w:val="00A901D8"/>
    <w:rsid w:val="00A90ADA"/>
    <w:rsid w:val="00AA5DE3"/>
    <w:rsid w:val="00AD2288"/>
    <w:rsid w:val="00B1600E"/>
    <w:rsid w:val="00B2298D"/>
    <w:rsid w:val="00B254F9"/>
    <w:rsid w:val="00B65010"/>
    <w:rsid w:val="00BC4C23"/>
    <w:rsid w:val="00BD33C8"/>
    <w:rsid w:val="00BD4CF7"/>
    <w:rsid w:val="00BE5A85"/>
    <w:rsid w:val="00BF730A"/>
    <w:rsid w:val="00C10C6C"/>
    <w:rsid w:val="00C13B0C"/>
    <w:rsid w:val="00C42675"/>
    <w:rsid w:val="00C44EDA"/>
    <w:rsid w:val="00C64F8F"/>
    <w:rsid w:val="00C9736A"/>
    <w:rsid w:val="00CF7B8C"/>
    <w:rsid w:val="00D24774"/>
    <w:rsid w:val="00D24D01"/>
    <w:rsid w:val="00D5477C"/>
    <w:rsid w:val="00D765E5"/>
    <w:rsid w:val="00D91073"/>
    <w:rsid w:val="00DA58B3"/>
    <w:rsid w:val="00DE56B3"/>
    <w:rsid w:val="00E1229C"/>
    <w:rsid w:val="00E45631"/>
    <w:rsid w:val="00E63F33"/>
    <w:rsid w:val="00E9055E"/>
    <w:rsid w:val="00EB1AAF"/>
    <w:rsid w:val="00EB464F"/>
    <w:rsid w:val="00F203C1"/>
    <w:rsid w:val="00F31423"/>
    <w:rsid w:val="00F34462"/>
    <w:rsid w:val="00F43977"/>
    <w:rsid w:val="00F501C8"/>
    <w:rsid w:val="00F61A8B"/>
    <w:rsid w:val="00F62C3C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D6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paragraph" w:styleId="Revision">
    <w:name w:val="Revision"/>
    <w:hidden/>
    <w:semiHidden/>
    <w:rsid w:val="0033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BCDEE-F1FA-402A-AE85-897282D2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2023-12-20T08:25:00Z</dcterms:created>
  <dcterms:modified xsi:type="dcterms:W3CDTF">2025-07-25T07:45:00Z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